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A4" w:rsidRPr="004A7B2E" w:rsidRDefault="00B85BA4" w:rsidP="004A7B2E">
      <w:pPr>
        <w:pStyle w:val="a6"/>
        <w:jc w:val="both"/>
        <w:rPr>
          <w:sz w:val="28"/>
          <w:szCs w:val="28"/>
        </w:rPr>
      </w:pPr>
    </w:p>
    <w:p w:rsidR="00B85BA4" w:rsidRPr="004A7B2E" w:rsidRDefault="00066D2B" w:rsidP="004A7B2E">
      <w:pPr>
        <w:pStyle w:val="a6"/>
        <w:jc w:val="center"/>
        <w:rPr>
          <w:sz w:val="28"/>
          <w:szCs w:val="28"/>
        </w:rPr>
      </w:pPr>
      <w:r w:rsidRPr="004A7B2E">
        <w:rPr>
          <w:sz w:val="28"/>
          <w:szCs w:val="28"/>
        </w:rPr>
        <w:t>29июня2021г.Чанчунь,Китай</w:t>
      </w:r>
    </w:p>
    <w:p w:rsidR="00B85BA4" w:rsidRPr="004A7B2E" w:rsidRDefault="00B85BA4" w:rsidP="004A7B2E">
      <w:pPr>
        <w:pStyle w:val="a6"/>
        <w:jc w:val="center"/>
        <w:rPr>
          <w:sz w:val="28"/>
          <w:szCs w:val="28"/>
        </w:rPr>
      </w:pPr>
    </w:p>
    <w:p w:rsidR="00B85BA4" w:rsidRPr="004A7B2E" w:rsidRDefault="00066D2B" w:rsidP="004A7B2E">
      <w:pPr>
        <w:pStyle w:val="a6"/>
        <w:jc w:val="center"/>
        <w:rPr>
          <w:sz w:val="28"/>
          <w:szCs w:val="28"/>
        </w:rPr>
      </w:pPr>
      <w:r w:rsidRPr="004A7B2E">
        <w:rPr>
          <w:sz w:val="28"/>
          <w:szCs w:val="28"/>
        </w:rPr>
        <w:t>Приглашение на 2021 онлайн Международнуюконференциюпосотрудничествувобластипроизводства,образования, научных исследований и внедрения(Чанчунь)</w:t>
      </w:r>
    </w:p>
    <w:p w:rsidR="00B85BA4" w:rsidRPr="004A7B2E" w:rsidRDefault="00066D2B" w:rsidP="004A7B2E">
      <w:pPr>
        <w:pStyle w:val="a6"/>
        <w:jc w:val="center"/>
        <w:rPr>
          <w:i/>
          <w:sz w:val="28"/>
          <w:szCs w:val="28"/>
        </w:rPr>
      </w:pPr>
      <w:r w:rsidRPr="004A7B2E">
        <w:rPr>
          <w:i/>
          <w:sz w:val="28"/>
          <w:szCs w:val="28"/>
        </w:rPr>
        <w:t>14-17сентября2021г.</w:t>
      </w:r>
    </w:p>
    <w:p w:rsidR="00B85BA4" w:rsidRPr="004A7B2E" w:rsidRDefault="00B85BA4" w:rsidP="004A7B2E">
      <w:pPr>
        <w:pStyle w:val="a6"/>
        <w:jc w:val="both"/>
        <w:rPr>
          <w:i/>
          <w:sz w:val="28"/>
          <w:szCs w:val="28"/>
        </w:rPr>
      </w:pPr>
    </w:p>
    <w:p w:rsidR="004A7B2E" w:rsidRDefault="004A7B2E" w:rsidP="004A7B2E">
      <w:pPr>
        <w:pStyle w:val="a6"/>
        <w:jc w:val="center"/>
        <w:rPr>
          <w:spacing w:val="-2"/>
          <w:sz w:val="28"/>
          <w:szCs w:val="28"/>
        </w:rPr>
      </w:pPr>
    </w:p>
    <w:p w:rsidR="00B85BA4" w:rsidRDefault="004A7B2E" w:rsidP="004A7B2E">
      <w:pPr>
        <w:pStyle w:val="a6"/>
        <w:jc w:val="center"/>
        <w:rPr>
          <w:b/>
          <w:spacing w:val="-2"/>
          <w:sz w:val="28"/>
          <w:szCs w:val="28"/>
        </w:rPr>
      </w:pPr>
      <w:r w:rsidRPr="004A7B2E">
        <w:rPr>
          <w:b/>
          <w:spacing w:val="-2"/>
          <w:sz w:val="28"/>
          <w:szCs w:val="28"/>
        </w:rPr>
        <w:t>Уважаемы</w:t>
      </w:r>
      <w:r>
        <w:rPr>
          <w:b/>
          <w:spacing w:val="-2"/>
          <w:sz w:val="28"/>
          <w:szCs w:val="28"/>
        </w:rPr>
        <w:t xml:space="preserve">е специалисты, </w:t>
      </w:r>
      <w:r w:rsidRPr="004A7B2E">
        <w:rPr>
          <w:b/>
          <w:spacing w:val="-2"/>
          <w:sz w:val="28"/>
          <w:szCs w:val="28"/>
        </w:rPr>
        <w:t>аспиранты,ученые!</w:t>
      </w:r>
    </w:p>
    <w:p w:rsidR="004A7B2E" w:rsidRPr="004A7B2E" w:rsidRDefault="004A7B2E" w:rsidP="004A7B2E">
      <w:pPr>
        <w:pStyle w:val="a6"/>
        <w:jc w:val="center"/>
        <w:rPr>
          <w:rFonts w:eastAsia="SimSun"/>
          <w:b/>
          <w:sz w:val="28"/>
          <w:szCs w:val="28"/>
        </w:rPr>
      </w:pPr>
    </w:p>
    <w:p w:rsidR="00B85BA4" w:rsidRPr="004A7B2E" w:rsidRDefault="00066D2B" w:rsidP="004A7B2E">
      <w:pPr>
        <w:pStyle w:val="a6"/>
        <w:ind w:firstLine="720"/>
        <w:jc w:val="both"/>
        <w:rPr>
          <w:sz w:val="28"/>
          <w:szCs w:val="28"/>
        </w:rPr>
      </w:pPr>
      <w:r w:rsidRPr="004A7B2E">
        <w:rPr>
          <w:sz w:val="28"/>
          <w:szCs w:val="28"/>
        </w:rPr>
        <w:t xml:space="preserve">Вцеляхдальнейшегоуглублениясотрудничествавобластипроизводства, образования, научных исследований и внедрения, подруководством и при поддержке Министерства образования Китая иправительствапровинцииЦзилинь,ЦзилиньскийУниверситетпланирует провести </w:t>
      </w:r>
      <w:r w:rsidRPr="004A7B2E">
        <w:rPr>
          <w:b/>
          <w:i/>
          <w:sz w:val="28"/>
          <w:szCs w:val="28"/>
        </w:rPr>
        <w:t xml:space="preserve">2021 онлайн Международную конференцию посотрудничествувобластипроизводства,образования,научныхисследований и внедрения (Чанчунь) </w:t>
      </w:r>
      <w:r w:rsidRPr="004A7B2E">
        <w:rPr>
          <w:sz w:val="28"/>
          <w:szCs w:val="28"/>
        </w:rPr>
        <w:t>в период с 14 по 17 сентября2021года.</w:t>
      </w:r>
    </w:p>
    <w:p w:rsidR="00B85BA4" w:rsidRPr="004A7B2E" w:rsidRDefault="00066D2B" w:rsidP="004A7B2E">
      <w:pPr>
        <w:pStyle w:val="a6"/>
        <w:ind w:firstLine="720"/>
        <w:jc w:val="both"/>
        <w:rPr>
          <w:sz w:val="28"/>
          <w:szCs w:val="28"/>
        </w:rPr>
      </w:pPr>
      <w:r w:rsidRPr="004A7B2E">
        <w:rPr>
          <w:sz w:val="28"/>
          <w:szCs w:val="28"/>
        </w:rPr>
        <w:t>УспешноепроведениеданныхМеждународныхконференцийв2019 и 2020 г. создало платформу для углубленного развития обмена исотрудничества в таких областях, как высшее образование, научныеисследования,совместныеинновацииивзаимодействиямеждууниверситетамиипромышленностью.Всвязисэтимсердечноприглашаемученых,специалистовиаспирантовизвашегоуниверситетапринятьучастиевпредстоящейконференциисегогода.</w:t>
      </w:r>
    </w:p>
    <w:p w:rsidR="00B85BA4" w:rsidRPr="004A7B2E" w:rsidRDefault="00066D2B" w:rsidP="004A7B2E">
      <w:pPr>
        <w:pStyle w:val="a6"/>
        <w:ind w:firstLine="720"/>
        <w:jc w:val="both"/>
        <w:rPr>
          <w:sz w:val="28"/>
          <w:szCs w:val="28"/>
        </w:rPr>
      </w:pPr>
      <w:r w:rsidRPr="004A7B2E">
        <w:rPr>
          <w:b/>
          <w:sz w:val="28"/>
          <w:szCs w:val="28"/>
        </w:rPr>
        <w:t>Времяпроведенияконференции</w:t>
      </w:r>
      <w:r w:rsidRPr="004A7B2E">
        <w:rPr>
          <w:sz w:val="28"/>
          <w:szCs w:val="28"/>
        </w:rPr>
        <w:t>:14-17сентября2021г.</w:t>
      </w:r>
    </w:p>
    <w:p w:rsidR="00B85BA4" w:rsidRPr="004A7B2E" w:rsidRDefault="00066D2B" w:rsidP="004A7B2E">
      <w:pPr>
        <w:pStyle w:val="a6"/>
        <w:ind w:firstLine="720"/>
        <w:jc w:val="both"/>
        <w:rPr>
          <w:sz w:val="28"/>
          <w:szCs w:val="28"/>
        </w:rPr>
      </w:pPr>
      <w:r w:rsidRPr="004A7B2E">
        <w:rPr>
          <w:b/>
          <w:sz w:val="28"/>
          <w:szCs w:val="28"/>
        </w:rPr>
        <w:t>Темаконференции</w:t>
      </w:r>
      <w:r w:rsidRPr="004A7B2E">
        <w:rPr>
          <w:sz w:val="28"/>
          <w:szCs w:val="28"/>
        </w:rPr>
        <w:t>:Взглядвбудущее:интеграциянаучныхисследованийи образования</w:t>
      </w:r>
    </w:p>
    <w:p w:rsidR="00B85BA4" w:rsidRPr="004A7B2E" w:rsidRDefault="00066D2B" w:rsidP="004A7B2E">
      <w:pPr>
        <w:pStyle w:val="a6"/>
        <w:ind w:firstLine="720"/>
        <w:jc w:val="both"/>
        <w:rPr>
          <w:sz w:val="28"/>
          <w:szCs w:val="28"/>
        </w:rPr>
      </w:pPr>
      <w:r w:rsidRPr="004A7B2E">
        <w:rPr>
          <w:b/>
          <w:sz w:val="28"/>
          <w:szCs w:val="28"/>
        </w:rPr>
        <w:t>Интернет-платформа</w:t>
      </w:r>
      <w:r w:rsidRPr="004A7B2E">
        <w:rPr>
          <w:sz w:val="28"/>
          <w:szCs w:val="28"/>
        </w:rPr>
        <w:t>:ZOOM</w:t>
      </w:r>
    </w:p>
    <w:p w:rsidR="00B85BA4" w:rsidRPr="004A7B2E" w:rsidRDefault="00B85BA4" w:rsidP="004A7B2E">
      <w:pPr>
        <w:pStyle w:val="a6"/>
        <w:jc w:val="both"/>
        <w:rPr>
          <w:sz w:val="28"/>
          <w:szCs w:val="28"/>
        </w:rPr>
        <w:sectPr w:rsidR="00B85BA4" w:rsidRPr="004A7B2E">
          <w:headerReference w:type="default" r:id="rId6"/>
          <w:footerReference w:type="default" r:id="rId7"/>
          <w:type w:val="continuous"/>
          <w:pgSz w:w="11910" w:h="16840"/>
          <w:pgMar w:top="2620" w:right="1080" w:bottom="1180" w:left="1080" w:header="852" w:footer="985" w:gutter="0"/>
          <w:pgNumType w:start="1"/>
          <w:cols w:space="720"/>
        </w:sectPr>
      </w:pPr>
    </w:p>
    <w:p w:rsidR="00B85BA4" w:rsidRPr="004A7B2E" w:rsidRDefault="00B85BA4" w:rsidP="004A7B2E">
      <w:pPr>
        <w:pStyle w:val="a6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7"/>
        <w:gridCol w:w="2288"/>
        <w:gridCol w:w="6434"/>
      </w:tblGrid>
      <w:tr w:rsidR="00B85BA4" w:rsidRPr="004A7B2E">
        <w:trPr>
          <w:trHeight w:val="880"/>
        </w:trPr>
        <w:tc>
          <w:tcPr>
            <w:tcW w:w="3075" w:type="dxa"/>
            <w:gridSpan w:val="2"/>
          </w:tcPr>
          <w:p w:rsidR="00B85BA4" w:rsidRPr="004A7B2E" w:rsidRDefault="004A7B2E" w:rsidP="004A7B2E">
            <w:pPr>
              <w:pStyle w:val="a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066D2B" w:rsidRPr="004A7B2E">
              <w:rPr>
                <w:b/>
                <w:sz w:val="28"/>
                <w:szCs w:val="28"/>
              </w:rPr>
              <w:t>сентября</w:t>
            </w:r>
            <w:r w:rsidR="00066D2B" w:rsidRPr="004A7B2E">
              <w:rPr>
                <w:b/>
                <w:spacing w:val="-1"/>
                <w:sz w:val="28"/>
                <w:szCs w:val="28"/>
              </w:rPr>
              <w:t>(Понедельник)</w:t>
            </w:r>
          </w:p>
        </w:tc>
        <w:tc>
          <w:tcPr>
            <w:tcW w:w="6434" w:type="dxa"/>
          </w:tcPr>
          <w:p w:rsidR="00B85BA4" w:rsidRPr="004A7B2E" w:rsidRDefault="00066D2B" w:rsidP="004A7B2E">
            <w:pPr>
              <w:pStyle w:val="a6"/>
              <w:jc w:val="both"/>
              <w:rPr>
                <w:sz w:val="28"/>
                <w:szCs w:val="28"/>
              </w:rPr>
            </w:pPr>
            <w:r w:rsidRPr="004A7B2E">
              <w:rPr>
                <w:spacing w:val="-1"/>
                <w:sz w:val="28"/>
                <w:szCs w:val="28"/>
              </w:rPr>
              <w:t>Вводоборудования</w:t>
            </w:r>
            <w:r w:rsidRPr="004A7B2E">
              <w:rPr>
                <w:sz w:val="28"/>
                <w:szCs w:val="28"/>
              </w:rPr>
              <w:t>вэксплуатацию,тестированиеконференц-платформы</w:t>
            </w:r>
          </w:p>
        </w:tc>
      </w:tr>
      <w:tr w:rsidR="00B85BA4" w:rsidRPr="004A7B2E">
        <w:trPr>
          <w:trHeight w:val="440"/>
        </w:trPr>
        <w:tc>
          <w:tcPr>
            <w:tcW w:w="3075" w:type="dxa"/>
            <w:gridSpan w:val="2"/>
            <w:vMerge w:val="restart"/>
          </w:tcPr>
          <w:p w:rsidR="00B85BA4" w:rsidRPr="004A7B2E" w:rsidRDefault="00B85BA4" w:rsidP="004A7B2E">
            <w:pPr>
              <w:pStyle w:val="a6"/>
              <w:jc w:val="both"/>
              <w:rPr>
                <w:sz w:val="28"/>
                <w:szCs w:val="28"/>
              </w:rPr>
            </w:pPr>
          </w:p>
          <w:p w:rsidR="00B85BA4" w:rsidRPr="004A7B2E" w:rsidRDefault="00066D2B" w:rsidP="004A7B2E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4A7B2E">
              <w:rPr>
                <w:b/>
                <w:sz w:val="28"/>
                <w:szCs w:val="28"/>
              </w:rPr>
              <w:t>14 сентября(Вторник)</w:t>
            </w:r>
          </w:p>
          <w:p w:rsidR="00B85BA4" w:rsidRPr="004A7B2E" w:rsidRDefault="00066D2B" w:rsidP="004A7B2E">
            <w:pPr>
              <w:pStyle w:val="a6"/>
              <w:jc w:val="both"/>
              <w:rPr>
                <w:sz w:val="28"/>
                <w:szCs w:val="28"/>
              </w:rPr>
            </w:pPr>
            <w:r w:rsidRPr="004A7B2E">
              <w:rPr>
                <w:sz w:val="28"/>
                <w:szCs w:val="28"/>
              </w:rPr>
              <w:t>15:00-17:00(GMT+8)</w:t>
            </w:r>
          </w:p>
        </w:tc>
        <w:tc>
          <w:tcPr>
            <w:tcW w:w="6434" w:type="dxa"/>
          </w:tcPr>
          <w:p w:rsidR="00B85BA4" w:rsidRPr="004A7B2E" w:rsidRDefault="00066D2B" w:rsidP="004A7B2E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4A7B2E">
              <w:rPr>
                <w:b/>
                <w:sz w:val="28"/>
                <w:szCs w:val="28"/>
              </w:rPr>
              <w:t>Церемонияоткрытия</w:t>
            </w:r>
          </w:p>
        </w:tc>
      </w:tr>
      <w:tr w:rsidR="00B85BA4" w:rsidRPr="004A7B2E">
        <w:trPr>
          <w:trHeight w:val="1760"/>
        </w:trPr>
        <w:tc>
          <w:tcPr>
            <w:tcW w:w="3075" w:type="dxa"/>
            <w:gridSpan w:val="2"/>
            <w:vMerge/>
            <w:tcBorders>
              <w:top w:val="nil"/>
            </w:tcBorders>
          </w:tcPr>
          <w:p w:rsidR="00B85BA4" w:rsidRPr="004A7B2E" w:rsidRDefault="00B85BA4" w:rsidP="004A7B2E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434" w:type="dxa"/>
          </w:tcPr>
          <w:p w:rsidR="00B85BA4" w:rsidRPr="004A7B2E" w:rsidRDefault="00066D2B" w:rsidP="004A7B2E">
            <w:pPr>
              <w:pStyle w:val="a6"/>
              <w:jc w:val="both"/>
              <w:rPr>
                <w:sz w:val="28"/>
                <w:szCs w:val="28"/>
              </w:rPr>
            </w:pPr>
            <w:r w:rsidRPr="004A7B2E">
              <w:rPr>
                <w:sz w:val="28"/>
                <w:szCs w:val="28"/>
              </w:rPr>
              <w:t>Основнойфорум</w:t>
            </w:r>
          </w:p>
          <w:p w:rsidR="00B85BA4" w:rsidRPr="004A7B2E" w:rsidRDefault="00066D2B" w:rsidP="004A7B2E">
            <w:pPr>
              <w:pStyle w:val="a6"/>
              <w:jc w:val="both"/>
              <w:rPr>
                <w:sz w:val="28"/>
                <w:szCs w:val="28"/>
              </w:rPr>
            </w:pPr>
            <w:r w:rsidRPr="004A7B2E">
              <w:rPr>
                <w:sz w:val="28"/>
                <w:szCs w:val="28"/>
              </w:rPr>
              <w:t>Выступленияпредставителейвысшихучебныхзаведений или научно-исследовательскихинститутовстематическимидокладами</w:t>
            </w:r>
          </w:p>
        </w:tc>
      </w:tr>
      <w:tr w:rsidR="00B85BA4" w:rsidRPr="004A7B2E">
        <w:trPr>
          <w:trHeight w:val="440"/>
        </w:trPr>
        <w:tc>
          <w:tcPr>
            <w:tcW w:w="9509" w:type="dxa"/>
            <w:gridSpan w:val="3"/>
          </w:tcPr>
          <w:p w:rsidR="00B85BA4" w:rsidRPr="004A7B2E" w:rsidRDefault="00066D2B" w:rsidP="004A7B2E">
            <w:pPr>
              <w:pStyle w:val="a6"/>
              <w:jc w:val="both"/>
              <w:rPr>
                <w:sz w:val="28"/>
                <w:szCs w:val="28"/>
              </w:rPr>
            </w:pPr>
            <w:r w:rsidRPr="004A7B2E">
              <w:rPr>
                <w:b/>
                <w:sz w:val="28"/>
                <w:szCs w:val="28"/>
              </w:rPr>
              <w:t>Язык</w:t>
            </w:r>
            <w:r w:rsidRPr="004A7B2E">
              <w:rPr>
                <w:sz w:val="28"/>
                <w:szCs w:val="28"/>
              </w:rPr>
              <w:t>:Китайский,английский,русский(Синхронныйперевод)</w:t>
            </w:r>
          </w:p>
        </w:tc>
      </w:tr>
      <w:tr w:rsidR="00B85BA4" w:rsidRPr="004A7B2E">
        <w:trPr>
          <w:trHeight w:val="879"/>
        </w:trPr>
        <w:tc>
          <w:tcPr>
            <w:tcW w:w="3075" w:type="dxa"/>
            <w:gridSpan w:val="2"/>
            <w:shd w:val="clear" w:color="auto" w:fill="C5D9F0"/>
          </w:tcPr>
          <w:p w:rsidR="00B85BA4" w:rsidRPr="004A7B2E" w:rsidRDefault="00066D2B" w:rsidP="004A7B2E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4A7B2E">
              <w:rPr>
                <w:b/>
                <w:sz w:val="28"/>
                <w:szCs w:val="28"/>
              </w:rPr>
              <w:t>15-17сентября</w:t>
            </w:r>
          </w:p>
          <w:p w:rsidR="00B85BA4" w:rsidRPr="004A7B2E" w:rsidRDefault="00066D2B" w:rsidP="004A7B2E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4A7B2E">
              <w:rPr>
                <w:b/>
                <w:sz w:val="28"/>
                <w:szCs w:val="28"/>
              </w:rPr>
              <w:t>(Среда-Пятница)</w:t>
            </w:r>
          </w:p>
        </w:tc>
        <w:tc>
          <w:tcPr>
            <w:tcW w:w="6434" w:type="dxa"/>
            <w:shd w:val="clear" w:color="auto" w:fill="C5D9F0"/>
          </w:tcPr>
          <w:p w:rsidR="00B85BA4" w:rsidRPr="004A7B2E" w:rsidRDefault="00B85BA4" w:rsidP="004A7B2E">
            <w:pPr>
              <w:pStyle w:val="a6"/>
              <w:jc w:val="both"/>
              <w:rPr>
                <w:sz w:val="28"/>
                <w:szCs w:val="28"/>
              </w:rPr>
            </w:pPr>
          </w:p>
          <w:p w:rsidR="00B85BA4" w:rsidRPr="004A7B2E" w:rsidRDefault="00066D2B" w:rsidP="004A7B2E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4A7B2E">
              <w:rPr>
                <w:b/>
                <w:spacing w:val="-1"/>
                <w:sz w:val="28"/>
                <w:szCs w:val="28"/>
              </w:rPr>
              <w:t>Темыодновременных</w:t>
            </w:r>
            <w:r w:rsidRPr="004A7B2E">
              <w:rPr>
                <w:b/>
                <w:sz w:val="28"/>
                <w:szCs w:val="28"/>
              </w:rPr>
              <w:t>подфорумов</w:t>
            </w:r>
          </w:p>
        </w:tc>
      </w:tr>
      <w:tr w:rsidR="00B85BA4" w:rsidRPr="004A7B2E">
        <w:trPr>
          <w:trHeight w:val="1320"/>
        </w:trPr>
        <w:tc>
          <w:tcPr>
            <w:tcW w:w="787" w:type="dxa"/>
          </w:tcPr>
          <w:p w:rsidR="00B85BA4" w:rsidRPr="004A7B2E" w:rsidRDefault="00B85BA4" w:rsidP="004A7B2E">
            <w:pPr>
              <w:pStyle w:val="a6"/>
              <w:jc w:val="both"/>
              <w:rPr>
                <w:sz w:val="28"/>
                <w:szCs w:val="28"/>
              </w:rPr>
            </w:pPr>
          </w:p>
          <w:p w:rsidR="00B85BA4" w:rsidRPr="004A7B2E" w:rsidRDefault="00066D2B" w:rsidP="004A7B2E">
            <w:pPr>
              <w:pStyle w:val="a6"/>
              <w:jc w:val="both"/>
              <w:rPr>
                <w:sz w:val="28"/>
                <w:szCs w:val="28"/>
              </w:rPr>
            </w:pPr>
            <w:r w:rsidRPr="004A7B2E">
              <w:rPr>
                <w:sz w:val="28"/>
                <w:szCs w:val="28"/>
              </w:rPr>
              <w:t>1</w:t>
            </w:r>
          </w:p>
        </w:tc>
        <w:tc>
          <w:tcPr>
            <w:tcW w:w="8722" w:type="dxa"/>
            <w:gridSpan w:val="2"/>
          </w:tcPr>
          <w:p w:rsidR="00B85BA4" w:rsidRPr="004A7B2E" w:rsidRDefault="00066D2B" w:rsidP="004A7B2E">
            <w:pPr>
              <w:pStyle w:val="a6"/>
              <w:jc w:val="both"/>
              <w:rPr>
                <w:sz w:val="28"/>
                <w:szCs w:val="28"/>
              </w:rPr>
            </w:pPr>
            <w:r w:rsidRPr="004A7B2E">
              <w:rPr>
                <w:sz w:val="28"/>
                <w:szCs w:val="28"/>
              </w:rPr>
              <w:t>Возможностиивызовытехнологийискусственногоинтеллектав</w:t>
            </w:r>
          </w:p>
          <w:p w:rsidR="00B85BA4" w:rsidRPr="004A7B2E" w:rsidRDefault="00066D2B" w:rsidP="004A7B2E">
            <w:pPr>
              <w:pStyle w:val="a6"/>
              <w:jc w:val="both"/>
              <w:rPr>
                <w:sz w:val="28"/>
                <w:szCs w:val="28"/>
              </w:rPr>
            </w:pPr>
            <w:r w:rsidRPr="004A7B2E">
              <w:rPr>
                <w:sz w:val="28"/>
                <w:szCs w:val="28"/>
              </w:rPr>
              <w:t>производстве, образовании, исследованиях и внедрении впостпандемическуюэпоху</w:t>
            </w:r>
          </w:p>
        </w:tc>
      </w:tr>
      <w:tr w:rsidR="00B85BA4" w:rsidRPr="004A7B2E">
        <w:trPr>
          <w:trHeight w:val="566"/>
        </w:trPr>
        <w:tc>
          <w:tcPr>
            <w:tcW w:w="787" w:type="dxa"/>
          </w:tcPr>
          <w:p w:rsidR="00B85BA4" w:rsidRPr="004A7B2E" w:rsidRDefault="00066D2B" w:rsidP="004A7B2E">
            <w:pPr>
              <w:pStyle w:val="a6"/>
              <w:jc w:val="both"/>
              <w:rPr>
                <w:sz w:val="28"/>
                <w:szCs w:val="28"/>
              </w:rPr>
            </w:pPr>
            <w:r w:rsidRPr="004A7B2E">
              <w:rPr>
                <w:sz w:val="28"/>
                <w:szCs w:val="28"/>
              </w:rPr>
              <w:t>2</w:t>
            </w:r>
          </w:p>
        </w:tc>
        <w:tc>
          <w:tcPr>
            <w:tcW w:w="8722" w:type="dxa"/>
            <w:gridSpan w:val="2"/>
          </w:tcPr>
          <w:p w:rsidR="00B85BA4" w:rsidRPr="004A7B2E" w:rsidRDefault="00066D2B" w:rsidP="004A7B2E">
            <w:pPr>
              <w:pStyle w:val="a6"/>
              <w:jc w:val="both"/>
              <w:rPr>
                <w:sz w:val="28"/>
                <w:szCs w:val="28"/>
              </w:rPr>
            </w:pPr>
            <w:r w:rsidRPr="004A7B2E">
              <w:rPr>
                <w:sz w:val="28"/>
                <w:szCs w:val="28"/>
              </w:rPr>
              <w:t>Передовыетехнологиибуренияиэксплуатацииподземныхресурсов</w:t>
            </w:r>
          </w:p>
        </w:tc>
      </w:tr>
      <w:tr w:rsidR="00B85BA4" w:rsidRPr="004A7B2E">
        <w:trPr>
          <w:trHeight w:val="567"/>
        </w:trPr>
        <w:tc>
          <w:tcPr>
            <w:tcW w:w="787" w:type="dxa"/>
          </w:tcPr>
          <w:p w:rsidR="00B85BA4" w:rsidRPr="004A7B2E" w:rsidRDefault="00066D2B" w:rsidP="004A7B2E">
            <w:pPr>
              <w:pStyle w:val="a6"/>
              <w:jc w:val="both"/>
              <w:rPr>
                <w:sz w:val="28"/>
                <w:szCs w:val="28"/>
              </w:rPr>
            </w:pPr>
            <w:r w:rsidRPr="004A7B2E">
              <w:rPr>
                <w:sz w:val="28"/>
                <w:szCs w:val="28"/>
              </w:rPr>
              <w:t>3</w:t>
            </w:r>
          </w:p>
        </w:tc>
        <w:tc>
          <w:tcPr>
            <w:tcW w:w="8722" w:type="dxa"/>
            <w:gridSpan w:val="2"/>
          </w:tcPr>
          <w:p w:rsidR="00B85BA4" w:rsidRPr="004A7B2E" w:rsidRDefault="00066D2B" w:rsidP="004A7B2E">
            <w:pPr>
              <w:pStyle w:val="a6"/>
              <w:jc w:val="both"/>
              <w:rPr>
                <w:sz w:val="28"/>
                <w:szCs w:val="28"/>
              </w:rPr>
            </w:pPr>
            <w:r w:rsidRPr="004A7B2E">
              <w:rPr>
                <w:sz w:val="28"/>
                <w:szCs w:val="28"/>
              </w:rPr>
              <w:t>Атомно-молекулярнаятеорияиееиспользование</w:t>
            </w:r>
          </w:p>
        </w:tc>
      </w:tr>
      <w:tr w:rsidR="00B85BA4" w:rsidRPr="004A7B2E">
        <w:trPr>
          <w:trHeight w:val="567"/>
        </w:trPr>
        <w:tc>
          <w:tcPr>
            <w:tcW w:w="787" w:type="dxa"/>
          </w:tcPr>
          <w:p w:rsidR="00B85BA4" w:rsidRPr="004A7B2E" w:rsidRDefault="00066D2B" w:rsidP="004A7B2E">
            <w:pPr>
              <w:pStyle w:val="a6"/>
              <w:jc w:val="both"/>
              <w:rPr>
                <w:sz w:val="28"/>
                <w:szCs w:val="28"/>
              </w:rPr>
            </w:pPr>
            <w:r w:rsidRPr="004A7B2E">
              <w:rPr>
                <w:sz w:val="28"/>
                <w:szCs w:val="28"/>
              </w:rPr>
              <w:t>4</w:t>
            </w:r>
          </w:p>
        </w:tc>
        <w:tc>
          <w:tcPr>
            <w:tcW w:w="8722" w:type="dxa"/>
            <w:gridSpan w:val="2"/>
          </w:tcPr>
          <w:p w:rsidR="00B85BA4" w:rsidRPr="004A7B2E" w:rsidRDefault="00066D2B" w:rsidP="004A7B2E">
            <w:pPr>
              <w:pStyle w:val="a6"/>
              <w:jc w:val="both"/>
              <w:rPr>
                <w:sz w:val="28"/>
                <w:szCs w:val="28"/>
              </w:rPr>
            </w:pPr>
            <w:r w:rsidRPr="004A7B2E">
              <w:rPr>
                <w:sz w:val="28"/>
                <w:szCs w:val="28"/>
              </w:rPr>
              <w:t>НаучнаятеорияоЗемлеитехнологическиеинновации</w:t>
            </w:r>
          </w:p>
        </w:tc>
      </w:tr>
      <w:tr w:rsidR="00B85BA4" w:rsidRPr="004A7B2E">
        <w:trPr>
          <w:trHeight w:val="567"/>
        </w:trPr>
        <w:tc>
          <w:tcPr>
            <w:tcW w:w="787" w:type="dxa"/>
          </w:tcPr>
          <w:p w:rsidR="00B85BA4" w:rsidRPr="004A7B2E" w:rsidRDefault="00066D2B" w:rsidP="004A7B2E">
            <w:pPr>
              <w:pStyle w:val="a6"/>
              <w:jc w:val="both"/>
              <w:rPr>
                <w:sz w:val="28"/>
                <w:szCs w:val="28"/>
              </w:rPr>
            </w:pPr>
            <w:r w:rsidRPr="004A7B2E">
              <w:rPr>
                <w:sz w:val="28"/>
                <w:szCs w:val="28"/>
              </w:rPr>
              <w:t>5</w:t>
            </w:r>
          </w:p>
        </w:tc>
        <w:tc>
          <w:tcPr>
            <w:tcW w:w="8722" w:type="dxa"/>
            <w:gridSpan w:val="2"/>
          </w:tcPr>
          <w:p w:rsidR="00B85BA4" w:rsidRPr="004A7B2E" w:rsidRDefault="00066D2B" w:rsidP="004A7B2E">
            <w:pPr>
              <w:pStyle w:val="a6"/>
              <w:jc w:val="both"/>
              <w:rPr>
                <w:sz w:val="28"/>
                <w:szCs w:val="28"/>
              </w:rPr>
            </w:pPr>
            <w:r w:rsidRPr="004A7B2E">
              <w:rPr>
                <w:sz w:val="28"/>
                <w:szCs w:val="28"/>
              </w:rPr>
              <w:t>Передоваяхимия</w:t>
            </w:r>
          </w:p>
        </w:tc>
      </w:tr>
      <w:tr w:rsidR="00B85BA4" w:rsidRPr="004A7B2E">
        <w:trPr>
          <w:trHeight w:val="566"/>
        </w:trPr>
        <w:tc>
          <w:tcPr>
            <w:tcW w:w="787" w:type="dxa"/>
          </w:tcPr>
          <w:p w:rsidR="00B85BA4" w:rsidRPr="004A7B2E" w:rsidRDefault="00066D2B" w:rsidP="004A7B2E">
            <w:pPr>
              <w:pStyle w:val="a6"/>
              <w:jc w:val="both"/>
              <w:rPr>
                <w:sz w:val="28"/>
                <w:szCs w:val="28"/>
              </w:rPr>
            </w:pPr>
            <w:r w:rsidRPr="004A7B2E">
              <w:rPr>
                <w:sz w:val="28"/>
                <w:szCs w:val="28"/>
              </w:rPr>
              <w:t>6</w:t>
            </w:r>
          </w:p>
        </w:tc>
        <w:tc>
          <w:tcPr>
            <w:tcW w:w="8722" w:type="dxa"/>
            <w:gridSpan w:val="2"/>
          </w:tcPr>
          <w:p w:rsidR="00B85BA4" w:rsidRPr="004A7B2E" w:rsidRDefault="00066D2B" w:rsidP="004A7B2E">
            <w:pPr>
              <w:pStyle w:val="a6"/>
              <w:jc w:val="both"/>
              <w:rPr>
                <w:sz w:val="28"/>
                <w:szCs w:val="28"/>
              </w:rPr>
            </w:pPr>
            <w:r w:rsidRPr="004A7B2E">
              <w:rPr>
                <w:sz w:val="28"/>
                <w:szCs w:val="28"/>
              </w:rPr>
              <w:t>Передоваяматематика</w:t>
            </w:r>
          </w:p>
        </w:tc>
      </w:tr>
      <w:tr w:rsidR="00B85BA4" w:rsidRPr="004A7B2E">
        <w:trPr>
          <w:trHeight w:val="880"/>
        </w:trPr>
        <w:tc>
          <w:tcPr>
            <w:tcW w:w="787" w:type="dxa"/>
          </w:tcPr>
          <w:p w:rsidR="00B85BA4" w:rsidRPr="004A7B2E" w:rsidRDefault="00B85BA4" w:rsidP="004A7B2E">
            <w:pPr>
              <w:pStyle w:val="a6"/>
              <w:jc w:val="both"/>
              <w:rPr>
                <w:sz w:val="28"/>
                <w:szCs w:val="28"/>
              </w:rPr>
            </w:pPr>
          </w:p>
          <w:p w:rsidR="00B85BA4" w:rsidRPr="004A7B2E" w:rsidRDefault="00066D2B" w:rsidP="004A7B2E">
            <w:pPr>
              <w:pStyle w:val="a6"/>
              <w:jc w:val="both"/>
              <w:rPr>
                <w:sz w:val="28"/>
                <w:szCs w:val="28"/>
              </w:rPr>
            </w:pPr>
            <w:r w:rsidRPr="004A7B2E">
              <w:rPr>
                <w:sz w:val="28"/>
                <w:szCs w:val="28"/>
              </w:rPr>
              <w:t>7</w:t>
            </w:r>
          </w:p>
        </w:tc>
        <w:tc>
          <w:tcPr>
            <w:tcW w:w="8722" w:type="dxa"/>
            <w:gridSpan w:val="2"/>
          </w:tcPr>
          <w:p w:rsidR="00B85BA4" w:rsidRPr="004A7B2E" w:rsidRDefault="00066D2B" w:rsidP="004A7B2E">
            <w:pPr>
              <w:pStyle w:val="a6"/>
              <w:jc w:val="both"/>
              <w:rPr>
                <w:sz w:val="28"/>
                <w:szCs w:val="28"/>
              </w:rPr>
            </w:pPr>
            <w:r w:rsidRPr="004A7B2E">
              <w:rPr>
                <w:sz w:val="28"/>
                <w:szCs w:val="28"/>
              </w:rPr>
              <w:t>Производство высокотехнологичного оборудования иаэрокосмическиетехнологии</w:t>
            </w:r>
          </w:p>
        </w:tc>
      </w:tr>
      <w:tr w:rsidR="00B85BA4" w:rsidRPr="004A7B2E">
        <w:trPr>
          <w:trHeight w:val="567"/>
        </w:trPr>
        <w:tc>
          <w:tcPr>
            <w:tcW w:w="787" w:type="dxa"/>
          </w:tcPr>
          <w:p w:rsidR="00B85BA4" w:rsidRPr="004A7B2E" w:rsidRDefault="00066D2B" w:rsidP="004A7B2E">
            <w:pPr>
              <w:pStyle w:val="a6"/>
              <w:jc w:val="both"/>
              <w:rPr>
                <w:sz w:val="28"/>
                <w:szCs w:val="28"/>
              </w:rPr>
            </w:pPr>
            <w:r w:rsidRPr="004A7B2E">
              <w:rPr>
                <w:sz w:val="28"/>
                <w:szCs w:val="28"/>
              </w:rPr>
              <w:t>8</w:t>
            </w:r>
          </w:p>
        </w:tc>
        <w:tc>
          <w:tcPr>
            <w:tcW w:w="8722" w:type="dxa"/>
            <w:gridSpan w:val="2"/>
          </w:tcPr>
          <w:p w:rsidR="00B85BA4" w:rsidRPr="004A7B2E" w:rsidRDefault="00066D2B" w:rsidP="004A7B2E">
            <w:pPr>
              <w:pStyle w:val="a6"/>
              <w:jc w:val="both"/>
              <w:rPr>
                <w:sz w:val="28"/>
                <w:szCs w:val="28"/>
              </w:rPr>
            </w:pPr>
            <w:r w:rsidRPr="004A7B2E">
              <w:rPr>
                <w:sz w:val="28"/>
                <w:szCs w:val="28"/>
              </w:rPr>
              <w:t>Возможностиивызовы-технологиясвязи6G</w:t>
            </w:r>
          </w:p>
        </w:tc>
      </w:tr>
      <w:tr w:rsidR="00B85BA4" w:rsidRPr="004A7B2E">
        <w:trPr>
          <w:trHeight w:val="880"/>
        </w:trPr>
        <w:tc>
          <w:tcPr>
            <w:tcW w:w="787" w:type="dxa"/>
          </w:tcPr>
          <w:p w:rsidR="00B85BA4" w:rsidRPr="004A7B2E" w:rsidRDefault="00B85BA4" w:rsidP="004A7B2E">
            <w:pPr>
              <w:pStyle w:val="a6"/>
              <w:jc w:val="both"/>
              <w:rPr>
                <w:sz w:val="28"/>
                <w:szCs w:val="28"/>
              </w:rPr>
            </w:pPr>
          </w:p>
          <w:p w:rsidR="00B85BA4" w:rsidRPr="004A7B2E" w:rsidRDefault="00066D2B" w:rsidP="004A7B2E">
            <w:pPr>
              <w:pStyle w:val="a6"/>
              <w:jc w:val="both"/>
              <w:rPr>
                <w:sz w:val="28"/>
                <w:szCs w:val="28"/>
              </w:rPr>
            </w:pPr>
            <w:r w:rsidRPr="004A7B2E">
              <w:rPr>
                <w:sz w:val="28"/>
                <w:szCs w:val="28"/>
              </w:rPr>
              <w:t>9</w:t>
            </w:r>
          </w:p>
        </w:tc>
        <w:tc>
          <w:tcPr>
            <w:tcW w:w="8722" w:type="dxa"/>
            <w:gridSpan w:val="2"/>
          </w:tcPr>
          <w:p w:rsidR="00B85BA4" w:rsidRPr="004A7B2E" w:rsidRDefault="00066D2B" w:rsidP="004A7B2E">
            <w:pPr>
              <w:pStyle w:val="a6"/>
              <w:jc w:val="both"/>
              <w:rPr>
                <w:sz w:val="28"/>
                <w:szCs w:val="28"/>
              </w:rPr>
            </w:pPr>
            <w:r w:rsidRPr="004A7B2E">
              <w:rPr>
                <w:sz w:val="28"/>
                <w:szCs w:val="28"/>
              </w:rPr>
              <w:t>Профилактика инфекционных заболеваний и борьба с ними с точкизренияединогоздоровья</w:t>
            </w:r>
          </w:p>
        </w:tc>
      </w:tr>
      <w:tr w:rsidR="00B85BA4" w:rsidRPr="004A7B2E">
        <w:trPr>
          <w:trHeight w:val="567"/>
        </w:trPr>
        <w:tc>
          <w:tcPr>
            <w:tcW w:w="787" w:type="dxa"/>
          </w:tcPr>
          <w:p w:rsidR="00B85BA4" w:rsidRPr="004A7B2E" w:rsidRDefault="00066D2B" w:rsidP="004A7B2E">
            <w:pPr>
              <w:pStyle w:val="a6"/>
              <w:jc w:val="both"/>
              <w:rPr>
                <w:sz w:val="28"/>
                <w:szCs w:val="28"/>
              </w:rPr>
            </w:pPr>
            <w:r w:rsidRPr="004A7B2E">
              <w:rPr>
                <w:sz w:val="28"/>
                <w:szCs w:val="28"/>
              </w:rPr>
              <w:t>10</w:t>
            </w:r>
          </w:p>
        </w:tc>
        <w:tc>
          <w:tcPr>
            <w:tcW w:w="8722" w:type="dxa"/>
            <w:gridSpan w:val="2"/>
          </w:tcPr>
          <w:p w:rsidR="00B85BA4" w:rsidRPr="004A7B2E" w:rsidRDefault="00066D2B" w:rsidP="004A7B2E">
            <w:pPr>
              <w:pStyle w:val="a6"/>
              <w:jc w:val="both"/>
              <w:rPr>
                <w:sz w:val="28"/>
                <w:szCs w:val="28"/>
              </w:rPr>
            </w:pPr>
            <w:r w:rsidRPr="004A7B2E">
              <w:rPr>
                <w:sz w:val="28"/>
                <w:szCs w:val="28"/>
              </w:rPr>
              <w:t>Симпозиумпонаукеовысокихдавленияхисверхтвердыхматериалах</w:t>
            </w:r>
          </w:p>
        </w:tc>
      </w:tr>
      <w:tr w:rsidR="00B85BA4" w:rsidRPr="004A7B2E">
        <w:trPr>
          <w:trHeight w:val="877"/>
        </w:trPr>
        <w:tc>
          <w:tcPr>
            <w:tcW w:w="787" w:type="dxa"/>
          </w:tcPr>
          <w:p w:rsidR="00B85BA4" w:rsidRPr="004A7B2E" w:rsidRDefault="00B85BA4" w:rsidP="004A7B2E">
            <w:pPr>
              <w:pStyle w:val="a6"/>
              <w:jc w:val="both"/>
              <w:rPr>
                <w:sz w:val="28"/>
                <w:szCs w:val="28"/>
              </w:rPr>
            </w:pPr>
          </w:p>
          <w:p w:rsidR="00B85BA4" w:rsidRPr="004A7B2E" w:rsidRDefault="00066D2B" w:rsidP="004A7B2E">
            <w:pPr>
              <w:pStyle w:val="a6"/>
              <w:jc w:val="both"/>
              <w:rPr>
                <w:sz w:val="28"/>
                <w:szCs w:val="28"/>
              </w:rPr>
            </w:pPr>
            <w:r w:rsidRPr="004A7B2E">
              <w:rPr>
                <w:sz w:val="28"/>
                <w:szCs w:val="28"/>
              </w:rPr>
              <w:t>11</w:t>
            </w:r>
          </w:p>
        </w:tc>
        <w:tc>
          <w:tcPr>
            <w:tcW w:w="8722" w:type="dxa"/>
            <w:gridSpan w:val="2"/>
          </w:tcPr>
          <w:p w:rsidR="00B85BA4" w:rsidRPr="004A7B2E" w:rsidRDefault="00066D2B" w:rsidP="004A7B2E">
            <w:pPr>
              <w:pStyle w:val="a6"/>
              <w:jc w:val="both"/>
              <w:rPr>
                <w:sz w:val="28"/>
                <w:szCs w:val="28"/>
              </w:rPr>
            </w:pPr>
            <w:r w:rsidRPr="004A7B2E">
              <w:rPr>
                <w:sz w:val="28"/>
                <w:szCs w:val="28"/>
              </w:rPr>
              <w:t>Китайско-российский международный академический форум потеоретическойфизике</w:t>
            </w:r>
          </w:p>
        </w:tc>
      </w:tr>
    </w:tbl>
    <w:p w:rsidR="00B85BA4" w:rsidRPr="004A7B2E" w:rsidRDefault="00B85BA4" w:rsidP="004A7B2E">
      <w:pPr>
        <w:pStyle w:val="a6"/>
        <w:jc w:val="both"/>
        <w:rPr>
          <w:sz w:val="28"/>
          <w:szCs w:val="28"/>
        </w:rPr>
        <w:sectPr w:rsidR="00B85BA4" w:rsidRPr="004A7B2E">
          <w:pgSz w:w="11910" w:h="16840"/>
          <w:pgMar w:top="2620" w:right="1080" w:bottom="1180" w:left="1080" w:header="852" w:footer="985" w:gutter="0"/>
          <w:cols w:space="720"/>
        </w:sectPr>
      </w:pPr>
    </w:p>
    <w:p w:rsidR="00B85BA4" w:rsidRPr="004A7B2E" w:rsidRDefault="00B85BA4" w:rsidP="004A7B2E">
      <w:pPr>
        <w:pStyle w:val="a6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7"/>
        <w:gridCol w:w="8722"/>
      </w:tblGrid>
      <w:tr w:rsidR="00B85BA4" w:rsidRPr="004A7B2E">
        <w:trPr>
          <w:trHeight w:val="1320"/>
        </w:trPr>
        <w:tc>
          <w:tcPr>
            <w:tcW w:w="787" w:type="dxa"/>
          </w:tcPr>
          <w:p w:rsidR="00B85BA4" w:rsidRPr="004A7B2E" w:rsidRDefault="00B85BA4" w:rsidP="004A7B2E">
            <w:pPr>
              <w:pStyle w:val="a6"/>
              <w:jc w:val="both"/>
              <w:rPr>
                <w:sz w:val="28"/>
                <w:szCs w:val="28"/>
              </w:rPr>
            </w:pPr>
          </w:p>
          <w:p w:rsidR="00B85BA4" w:rsidRPr="004A7B2E" w:rsidRDefault="00066D2B" w:rsidP="004A7B2E">
            <w:pPr>
              <w:pStyle w:val="a6"/>
              <w:jc w:val="both"/>
              <w:rPr>
                <w:sz w:val="28"/>
                <w:szCs w:val="28"/>
              </w:rPr>
            </w:pPr>
            <w:r w:rsidRPr="004A7B2E">
              <w:rPr>
                <w:sz w:val="28"/>
                <w:szCs w:val="28"/>
              </w:rPr>
              <w:t>12</w:t>
            </w:r>
          </w:p>
        </w:tc>
        <w:tc>
          <w:tcPr>
            <w:tcW w:w="8722" w:type="dxa"/>
          </w:tcPr>
          <w:p w:rsidR="00B85BA4" w:rsidRPr="004A7B2E" w:rsidRDefault="00066D2B" w:rsidP="004A7B2E">
            <w:pPr>
              <w:pStyle w:val="a6"/>
              <w:jc w:val="both"/>
              <w:rPr>
                <w:sz w:val="28"/>
                <w:szCs w:val="28"/>
              </w:rPr>
            </w:pPr>
            <w:r w:rsidRPr="004A7B2E">
              <w:rPr>
                <w:sz w:val="28"/>
                <w:szCs w:val="28"/>
              </w:rPr>
              <w:t>Китайско-Российский круглый стол по юриспруденции -восстановлениеиразвитие:евразийскоерегиональноесотрудничество</w:t>
            </w:r>
          </w:p>
          <w:p w:rsidR="00B85BA4" w:rsidRPr="004A7B2E" w:rsidRDefault="00066D2B" w:rsidP="004A7B2E">
            <w:pPr>
              <w:pStyle w:val="a6"/>
              <w:jc w:val="both"/>
              <w:rPr>
                <w:sz w:val="28"/>
                <w:szCs w:val="28"/>
              </w:rPr>
            </w:pPr>
            <w:r w:rsidRPr="004A7B2E">
              <w:rPr>
                <w:sz w:val="28"/>
                <w:szCs w:val="28"/>
              </w:rPr>
              <w:t>иправовыеинновациивпостпандемическую эпоху</w:t>
            </w:r>
          </w:p>
        </w:tc>
      </w:tr>
      <w:tr w:rsidR="00B85BA4" w:rsidRPr="004A7B2E">
        <w:trPr>
          <w:trHeight w:val="880"/>
        </w:trPr>
        <w:tc>
          <w:tcPr>
            <w:tcW w:w="787" w:type="dxa"/>
          </w:tcPr>
          <w:p w:rsidR="00B85BA4" w:rsidRPr="004A7B2E" w:rsidRDefault="00B85BA4" w:rsidP="004A7B2E">
            <w:pPr>
              <w:pStyle w:val="a6"/>
              <w:jc w:val="both"/>
              <w:rPr>
                <w:sz w:val="28"/>
                <w:szCs w:val="28"/>
              </w:rPr>
            </w:pPr>
          </w:p>
          <w:p w:rsidR="00B85BA4" w:rsidRPr="004A7B2E" w:rsidRDefault="00066D2B" w:rsidP="004A7B2E">
            <w:pPr>
              <w:pStyle w:val="a6"/>
              <w:jc w:val="both"/>
              <w:rPr>
                <w:sz w:val="28"/>
                <w:szCs w:val="28"/>
              </w:rPr>
            </w:pPr>
            <w:r w:rsidRPr="004A7B2E">
              <w:rPr>
                <w:sz w:val="28"/>
                <w:szCs w:val="28"/>
              </w:rPr>
              <w:t>13</w:t>
            </w:r>
          </w:p>
        </w:tc>
        <w:tc>
          <w:tcPr>
            <w:tcW w:w="8722" w:type="dxa"/>
          </w:tcPr>
          <w:p w:rsidR="00B85BA4" w:rsidRPr="004A7B2E" w:rsidRDefault="00066D2B" w:rsidP="004A7B2E">
            <w:pPr>
              <w:pStyle w:val="a6"/>
              <w:jc w:val="both"/>
              <w:rPr>
                <w:sz w:val="28"/>
                <w:szCs w:val="28"/>
              </w:rPr>
            </w:pPr>
            <w:r w:rsidRPr="004A7B2E">
              <w:rPr>
                <w:sz w:val="28"/>
                <w:szCs w:val="28"/>
              </w:rPr>
              <w:t>Китайско-украинскийфорумпопередовымнаукам</w:t>
            </w:r>
          </w:p>
          <w:p w:rsidR="00B85BA4" w:rsidRPr="004A7B2E" w:rsidRDefault="00066D2B" w:rsidP="004A7B2E">
            <w:pPr>
              <w:pStyle w:val="a6"/>
              <w:jc w:val="both"/>
              <w:rPr>
                <w:sz w:val="28"/>
                <w:szCs w:val="28"/>
              </w:rPr>
            </w:pPr>
            <w:r w:rsidRPr="004A7B2E">
              <w:rPr>
                <w:sz w:val="28"/>
                <w:szCs w:val="28"/>
              </w:rPr>
              <w:t>(материаловедение,астрофизика,физикаатмосферы)</w:t>
            </w:r>
          </w:p>
        </w:tc>
      </w:tr>
      <w:tr w:rsidR="00B85BA4" w:rsidRPr="004A7B2E">
        <w:trPr>
          <w:trHeight w:val="567"/>
        </w:trPr>
        <w:tc>
          <w:tcPr>
            <w:tcW w:w="9509" w:type="dxa"/>
            <w:gridSpan w:val="2"/>
          </w:tcPr>
          <w:p w:rsidR="00B85BA4" w:rsidRPr="004A7B2E" w:rsidRDefault="00066D2B" w:rsidP="004A7B2E">
            <w:pPr>
              <w:pStyle w:val="a6"/>
              <w:jc w:val="both"/>
              <w:rPr>
                <w:sz w:val="28"/>
                <w:szCs w:val="28"/>
              </w:rPr>
            </w:pPr>
            <w:r w:rsidRPr="004A7B2E">
              <w:rPr>
                <w:b/>
                <w:sz w:val="28"/>
                <w:szCs w:val="28"/>
              </w:rPr>
              <w:t>Язык</w:t>
            </w:r>
            <w:r w:rsidRPr="004A7B2E">
              <w:rPr>
                <w:sz w:val="28"/>
                <w:szCs w:val="28"/>
              </w:rPr>
              <w:t>:Английский</w:t>
            </w:r>
          </w:p>
        </w:tc>
      </w:tr>
    </w:tbl>
    <w:p w:rsidR="004A7B2E" w:rsidRDefault="004A7B2E" w:rsidP="004A7B2E">
      <w:pPr>
        <w:pStyle w:val="a6"/>
        <w:jc w:val="both"/>
        <w:rPr>
          <w:sz w:val="28"/>
          <w:szCs w:val="28"/>
        </w:rPr>
      </w:pPr>
    </w:p>
    <w:p w:rsidR="00B85BA4" w:rsidRPr="004A7B2E" w:rsidRDefault="00066D2B" w:rsidP="004A7B2E">
      <w:pPr>
        <w:pStyle w:val="a6"/>
        <w:ind w:firstLine="720"/>
        <w:jc w:val="both"/>
        <w:rPr>
          <w:sz w:val="28"/>
          <w:szCs w:val="28"/>
        </w:rPr>
      </w:pPr>
      <w:r w:rsidRPr="004A7B2E">
        <w:rPr>
          <w:sz w:val="28"/>
          <w:szCs w:val="28"/>
        </w:rPr>
        <w:t>Мы будем признательны, если ученые, специалисты и аспиранты</w:t>
      </w:r>
      <w:r w:rsidR="004A7B2E">
        <w:rPr>
          <w:sz w:val="28"/>
          <w:szCs w:val="28"/>
        </w:rPr>
        <w:t xml:space="preserve">из СВФУ </w:t>
      </w:r>
      <w:r w:rsidRPr="004A7B2E">
        <w:rPr>
          <w:sz w:val="28"/>
          <w:szCs w:val="28"/>
        </w:rPr>
        <w:t xml:space="preserve"> пришлют заявку на участие в конференциивместе с резюме (на английском языке и с фотографиями) до 22 июля2021 года на адрес электронной почты: </w:t>
      </w:r>
      <w:hyperlink r:id="rId8">
        <w:r w:rsidRPr="004A7B2E">
          <w:rPr>
            <w:sz w:val="28"/>
            <w:szCs w:val="28"/>
          </w:rPr>
          <w:t>global@jlu.edu.cn</w:t>
        </w:r>
      </w:hyperlink>
      <w:r w:rsidRPr="004A7B2E">
        <w:rPr>
          <w:sz w:val="28"/>
          <w:szCs w:val="28"/>
        </w:rPr>
        <w:t>. Контактноелицо:СюеЧень,+86-431-85166565;ЦюйСинюй,+86-431-85166573.</w:t>
      </w:r>
    </w:p>
    <w:p w:rsidR="00B85BA4" w:rsidRPr="004A7B2E" w:rsidRDefault="00066D2B" w:rsidP="004A7B2E">
      <w:pPr>
        <w:pStyle w:val="a6"/>
        <w:ind w:left="720"/>
        <w:jc w:val="both"/>
        <w:rPr>
          <w:sz w:val="28"/>
          <w:szCs w:val="28"/>
        </w:rPr>
      </w:pPr>
      <w:r w:rsidRPr="004A7B2E">
        <w:rPr>
          <w:sz w:val="28"/>
          <w:szCs w:val="28"/>
        </w:rPr>
        <w:t>Ждемвашегоответаснетерпением!</w:t>
      </w:r>
    </w:p>
    <w:p w:rsidR="00B85BA4" w:rsidRPr="004A7B2E" w:rsidRDefault="00066D2B" w:rsidP="004A7B2E">
      <w:pPr>
        <w:pStyle w:val="a6"/>
        <w:ind w:firstLine="720"/>
        <w:jc w:val="both"/>
        <w:rPr>
          <w:sz w:val="28"/>
          <w:szCs w:val="28"/>
        </w:rPr>
      </w:pPr>
      <w:r w:rsidRPr="004A7B2E">
        <w:rPr>
          <w:sz w:val="28"/>
          <w:szCs w:val="28"/>
        </w:rPr>
        <w:t>Выразим Вам сердечную признательность за Вашу поддержку иучастие!</w:t>
      </w:r>
    </w:p>
    <w:p w:rsidR="00B85BA4" w:rsidRPr="004A7B2E" w:rsidRDefault="00066D2B" w:rsidP="004A7B2E">
      <w:pPr>
        <w:pStyle w:val="a6"/>
        <w:ind w:firstLine="720"/>
        <w:jc w:val="both"/>
        <w:rPr>
          <w:sz w:val="28"/>
          <w:szCs w:val="28"/>
        </w:rPr>
      </w:pPr>
      <w:r w:rsidRPr="004A7B2E">
        <w:rPr>
          <w:sz w:val="28"/>
          <w:szCs w:val="28"/>
        </w:rPr>
        <w:t>Суважением,</w:t>
      </w:r>
    </w:p>
    <w:p w:rsidR="00B85BA4" w:rsidRPr="004A7B2E" w:rsidRDefault="00B85BA4" w:rsidP="004A7B2E">
      <w:pPr>
        <w:pStyle w:val="a6"/>
        <w:jc w:val="both"/>
        <w:rPr>
          <w:sz w:val="28"/>
          <w:szCs w:val="28"/>
        </w:rPr>
      </w:pPr>
    </w:p>
    <w:p w:rsidR="00B85BA4" w:rsidRPr="004A7B2E" w:rsidRDefault="00B85BA4" w:rsidP="004A7B2E">
      <w:pPr>
        <w:pStyle w:val="a6"/>
        <w:jc w:val="both"/>
        <w:rPr>
          <w:sz w:val="28"/>
          <w:szCs w:val="28"/>
        </w:rPr>
      </w:pPr>
    </w:p>
    <w:p w:rsidR="00B85BA4" w:rsidRPr="004A7B2E" w:rsidRDefault="00066D2B" w:rsidP="004A7B2E">
      <w:pPr>
        <w:pStyle w:val="a6"/>
        <w:jc w:val="both"/>
        <w:rPr>
          <w:sz w:val="28"/>
          <w:szCs w:val="28"/>
        </w:rPr>
      </w:pPr>
      <w:r w:rsidRPr="004A7B2E">
        <w:rPr>
          <w:noProof/>
          <w:sz w:val="28"/>
          <w:szCs w:val="28"/>
          <w:lang w:eastAsia="ru-RU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3919728</wp:posOffset>
            </wp:positionH>
            <wp:positionV relativeFrom="paragraph">
              <wp:posOffset>114013</wp:posOffset>
            </wp:positionV>
            <wp:extent cx="2438400" cy="9906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5BA4" w:rsidRPr="004A7B2E" w:rsidRDefault="00066D2B" w:rsidP="004A7B2E">
      <w:pPr>
        <w:pStyle w:val="a6"/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4A7B2E">
        <w:rPr>
          <w:spacing w:val="-1"/>
          <w:sz w:val="28"/>
          <w:szCs w:val="28"/>
        </w:rPr>
        <w:t>ЧжаоХунвэйПроректорЦзилиньского</w:t>
      </w:r>
      <w:r w:rsidRPr="004A7B2E">
        <w:rPr>
          <w:sz w:val="28"/>
          <w:szCs w:val="28"/>
        </w:rPr>
        <w:t>университета</w:t>
      </w:r>
    </w:p>
    <w:sectPr w:rsidR="00B85BA4" w:rsidRPr="004A7B2E" w:rsidSect="00C72A68">
      <w:pgSz w:w="11910" w:h="16840"/>
      <w:pgMar w:top="2620" w:right="1080" w:bottom="1180" w:left="1080" w:header="852" w:footer="9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659" w:rsidRDefault="00E34659">
      <w:r>
        <w:separator/>
      </w:r>
    </w:p>
  </w:endnote>
  <w:endnote w:type="continuationSeparator" w:id="1">
    <w:p w:rsidR="00E34659" w:rsidRDefault="00E34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A4" w:rsidRDefault="00C72A68">
    <w:pPr>
      <w:pStyle w:val="a3"/>
      <w:spacing w:line="14" w:lineRule="auto"/>
      <w:rPr>
        <w:sz w:val="20"/>
      </w:rPr>
    </w:pPr>
    <w:r w:rsidRPr="00C72A68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87.85pt;margin-top:781.4pt;width:22.55pt;height:13.6pt;z-index:-15846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LysQ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" filled="f" stroked="f">
          <v:textbox inset="0,0,0,0">
            <w:txbxContent>
              <w:p w:rsidR="00B85BA4" w:rsidRDefault="00066D2B">
                <w:pPr>
                  <w:spacing w:before="10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-</w:t>
                </w:r>
                <w:r w:rsidR="00C72A68">
                  <w:fldChar w:fldCharType="begin"/>
                </w:r>
                <w:r>
                  <w:rPr>
                    <w:sz w:val="21"/>
                  </w:rPr>
                  <w:instrText xml:space="preserve"> PAGE </w:instrText>
                </w:r>
                <w:r w:rsidR="00C72A68">
                  <w:fldChar w:fldCharType="separate"/>
                </w:r>
                <w:r w:rsidR="00B240CB">
                  <w:rPr>
                    <w:noProof/>
                    <w:sz w:val="21"/>
                  </w:rPr>
                  <w:t>1</w:t>
                </w:r>
                <w:r w:rsidR="00C72A68">
                  <w:fldChar w:fldCharType="end"/>
                </w:r>
                <w:r>
                  <w:rPr>
                    <w:sz w:val="21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659" w:rsidRDefault="00E34659">
      <w:r>
        <w:separator/>
      </w:r>
    </w:p>
  </w:footnote>
  <w:footnote w:type="continuationSeparator" w:id="1">
    <w:p w:rsidR="00E34659" w:rsidRDefault="00E34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A4" w:rsidRDefault="00066D2B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630936</wp:posOffset>
          </wp:positionH>
          <wp:positionV relativeFrom="page">
            <wp:posOffset>541020</wp:posOffset>
          </wp:positionV>
          <wp:extent cx="1134415" cy="11344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4415" cy="1134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0" distR="0" simplePos="0" relativeHeight="251666432" behindDoc="1" locked="0" layoutInCell="1" allowOverlap="1">
          <wp:simplePos x="0" y="0"/>
          <wp:positionH relativeFrom="page">
            <wp:posOffset>1963196</wp:posOffset>
          </wp:positionH>
          <wp:positionV relativeFrom="page">
            <wp:posOffset>677882</wp:posOffset>
          </wp:positionV>
          <wp:extent cx="1175389" cy="97115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5389" cy="971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2A68" w:rsidRPr="00C72A68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32.5pt;margin-top:62.75pt;width:200.25pt;height:56.1pt;z-index:-15847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9grg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" filled="f" stroked="f">
          <v:textbox inset="0,0,0,0">
            <w:txbxContent>
              <w:p w:rsidR="00B85BA4" w:rsidRPr="004A7B2E" w:rsidRDefault="00066D2B">
                <w:pPr>
                  <w:spacing w:before="12"/>
                  <w:ind w:left="20" w:right="3" w:firstLine="2666"/>
                  <w:rPr>
                    <w:sz w:val="15"/>
                    <w:lang w:val="en-US"/>
                  </w:rPr>
                </w:pPr>
                <w:r w:rsidRPr="004A7B2E">
                  <w:rPr>
                    <w:sz w:val="15"/>
                    <w:lang w:val="en-US"/>
                  </w:rPr>
                  <w:t>JILIN UNIVERSITY2699QIANJINSTREET,CHANGCHUN130012P.R.CHINA</w:t>
                </w:r>
              </w:p>
              <w:p w:rsidR="00B85BA4" w:rsidRPr="00B240CB" w:rsidRDefault="00C72A68">
                <w:pPr>
                  <w:spacing w:before="1" w:line="242" w:lineRule="auto"/>
                  <w:ind w:left="1150" w:right="22" w:firstLine="1528"/>
                  <w:jc w:val="right"/>
                  <w:rPr>
                    <w:sz w:val="15"/>
                    <w:lang w:val="en-US" w:eastAsia="zh-CN"/>
                  </w:rPr>
                </w:pPr>
                <w:hyperlink r:id="rId3">
                  <w:r w:rsidR="00066D2B" w:rsidRPr="00B240CB">
                    <w:rPr>
                      <w:spacing w:val="-1"/>
                      <w:sz w:val="15"/>
                      <w:lang w:val="en-US" w:eastAsia="zh-CN"/>
                    </w:rPr>
                    <w:t>http://www.jlu.edu.cn</w:t>
                  </w:r>
                </w:hyperlink>
                <w:r w:rsidR="00066D2B">
                  <w:rPr>
                    <w:rFonts w:ascii="SimSun" w:eastAsia="SimSun" w:hAnsi="SimSun" w:hint="eastAsia"/>
                    <w:w w:val="95"/>
                    <w:sz w:val="15"/>
                    <w:lang w:eastAsia="zh-CN"/>
                  </w:rPr>
                  <w:t>中国</w:t>
                </w:r>
                <w:r w:rsidR="00066D2B" w:rsidRPr="00B240CB">
                  <w:rPr>
                    <w:w w:val="95"/>
                    <w:sz w:val="15"/>
                    <w:lang w:val="en-US" w:eastAsia="zh-CN"/>
                  </w:rPr>
                  <w:t>·</w:t>
                </w:r>
                <w:r w:rsidR="00066D2B">
                  <w:rPr>
                    <w:rFonts w:ascii="SimSun" w:eastAsia="SimSun" w:hAnsi="SimSun" w:hint="eastAsia"/>
                    <w:spacing w:val="1"/>
                    <w:w w:val="95"/>
                    <w:sz w:val="15"/>
                    <w:lang w:eastAsia="zh-CN"/>
                  </w:rPr>
                  <w:t>长春前进大街</w:t>
                </w:r>
                <w:r w:rsidR="00066D2B" w:rsidRPr="00B240CB">
                  <w:rPr>
                    <w:w w:val="95"/>
                    <w:sz w:val="15"/>
                    <w:lang w:val="en-US" w:eastAsia="zh-CN"/>
                  </w:rPr>
                  <w:t>2699</w:t>
                </w:r>
                <w:r w:rsidR="00066D2B">
                  <w:rPr>
                    <w:rFonts w:ascii="SimSun" w:eastAsia="SimSun" w:hAnsi="SimSun" w:hint="eastAsia"/>
                    <w:spacing w:val="7"/>
                    <w:w w:val="95"/>
                    <w:sz w:val="15"/>
                    <w:lang w:eastAsia="zh-CN"/>
                  </w:rPr>
                  <w:t>号邮编</w:t>
                </w:r>
                <w:r w:rsidR="00066D2B" w:rsidRPr="00B240CB">
                  <w:rPr>
                    <w:rFonts w:ascii="SimSun" w:eastAsia="SimSun" w:hAnsi="SimSun" w:hint="eastAsia"/>
                    <w:spacing w:val="7"/>
                    <w:w w:val="95"/>
                    <w:sz w:val="15"/>
                    <w:lang w:val="en-US" w:eastAsia="zh-CN"/>
                  </w:rPr>
                  <w:t>：</w:t>
                </w:r>
                <w:r w:rsidR="00066D2B" w:rsidRPr="00B240CB">
                  <w:rPr>
                    <w:w w:val="95"/>
                    <w:sz w:val="15"/>
                    <w:lang w:val="en-US" w:eastAsia="zh-CN"/>
                  </w:rPr>
                  <w:t>130012</w:t>
                </w:r>
                <w:r w:rsidR="00066D2B">
                  <w:rPr>
                    <w:rFonts w:ascii="SimSun" w:eastAsia="SimSun" w:hAnsi="SimSun" w:hint="eastAsia"/>
                    <w:w w:val="99"/>
                    <w:sz w:val="15"/>
                    <w:lang w:eastAsia="zh-CN"/>
                  </w:rPr>
                  <w:t>电话</w:t>
                </w:r>
                <w:r w:rsidR="00066D2B" w:rsidRPr="00B240CB">
                  <w:rPr>
                    <w:rFonts w:ascii="SimSun" w:eastAsia="SimSun" w:hAnsi="SimSun" w:hint="eastAsia"/>
                    <w:spacing w:val="-1"/>
                    <w:w w:val="99"/>
                    <w:sz w:val="15"/>
                    <w:lang w:val="en-US" w:eastAsia="zh-CN"/>
                  </w:rPr>
                  <w:t>（</w:t>
                </w:r>
                <w:r w:rsidR="00066D2B" w:rsidRPr="00B240CB">
                  <w:rPr>
                    <w:w w:val="99"/>
                    <w:sz w:val="15"/>
                    <w:lang w:val="en-US" w:eastAsia="zh-CN"/>
                  </w:rPr>
                  <w:t>TEL</w:t>
                </w:r>
                <w:r w:rsidR="00066D2B" w:rsidRPr="00B240CB">
                  <w:rPr>
                    <w:rFonts w:ascii="SimSun" w:eastAsia="SimSun" w:hAnsi="SimSun" w:hint="eastAsia"/>
                    <w:spacing w:val="-75"/>
                    <w:w w:val="99"/>
                    <w:sz w:val="15"/>
                    <w:lang w:val="en-US" w:eastAsia="zh-CN"/>
                  </w:rPr>
                  <w:t>）</w:t>
                </w:r>
                <w:r w:rsidR="00066D2B" w:rsidRPr="00B240CB">
                  <w:rPr>
                    <w:rFonts w:ascii="SimSun" w:eastAsia="SimSun" w:hAnsi="SimSun" w:hint="eastAsia"/>
                    <w:spacing w:val="2"/>
                    <w:w w:val="99"/>
                    <w:sz w:val="15"/>
                    <w:lang w:val="en-US" w:eastAsia="zh-CN"/>
                  </w:rPr>
                  <w:t>：</w:t>
                </w:r>
                <w:r w:rsidR="00066D2B" w:rsidRPr="00B240CB">
                  <w:rPr>
                    <w:spacing w:val="-1"/>
                    <w:w w:val="99"/>
                    <w:sz w:val="15"/>
                    <w:lang w:val="en-US" w:eastAsia="zh-CN"/>
                  </w:rPr>
                  <w:t>+86</w:t>
                </w:r>
                <w:r w:rsidR="00066D2B" w:rsidRPr="00B240CB">
                  <w:rPr>
                    <w:w w:val="99"/>
                    <w:sz w:val="15"/>
                    <w:lang w:val="en-US" w:eastAsia="zh-CN"/>
                  </w:rPr>
                  <w:t>-</w:t>
                </w:r>
                <w:r w:rsidR="00066D2B" w:rsidRPr="00B240CB">
                  <w:rPr>
                    <w:spacing w:val="-1"/>
                    <w:w w:val="99"/>
                    <w:sz w:val="15"/>
                    <w:lang w:val="en-US" w:eastAsia="zh-CN"/>
                  </w:rPr>
                  <w:t>4</w:t>
                </w:r>
                <w:r w:rsidR="00066D2B" w:rsidRPr="00B240CB">
                  <w:rPr>
                    <w:spacing w:val="2"/>
                    <w:w w:val="99"/>
                    <w:sz w:val="15"/>
                    <w:lang w:val="en-US" w:eastAsia="zh-CN"/>
                  </w:rPr>
                  <w:t>3</w:t>
                </w:r>
                <w:r w:rsidR="00066D2B" w:rsidRPr="00B240CB">
                  <w:rPr>
                    <w:spacing w:val="-1"/>
                    <w:w w:val="99"/>
                    <w:sz w:val="15"/>
                    <w:lang w:val="en-US" w:eastAsia="zh-CN"/>
                  </w:rPr>
                  <w:t>1</w:t>
                </w:r>
                <w:r w:rsidR="00066D2B" w:rsidRPr="00B240CB">
                  <w:rPr>
                    <w:w w:val="99"/>
                    <w:sz w:val="15"/>
                    <w:lang w:val="en-US" w:eastAsia="zh-CN"/>
                  </w:rPr>
                  <w:t>-</w:t>
                </w:r>
                <w:r w:rsidR="00066D2B" w:rsidRPr="00B240CB">
                  <w:rPr>
                    <w:spacing w:val="2"/>
                    <w:w w:val="99"/>
                    <w:sz w:val="15"/>
                    <w:lang w:val="en-US" w:eastAsia="zh-CN"/>
                  </w:rPr>
                  <w:t>8</w:t>
                </w:r>
                <w:r w:rsidR="00066D2B" w:rsidRPr="00B240CB">
                  <w:rPr>
                    <w:spacing w:val="-1"/>
                    <w:w w:val="99"/>
                    <w:sz w:val="15"/>
                    <w:lang w:val="en-US" w:eastAsia="zh-CN"/>
                  </w:rPr>
                  <w:t>51665</w:t>
                </w:r>
                <w:r w:rsidR="00066D2B" w:rsidRPr="00B240CB">
                  <w:rPr>
                    <w:spacing w:val="2"/>
                    <w:w w:val="99"/>
                    <w:sz w:val="15"/>
                    <w:lang w:val="en-US" w:eastAsia="zh-CN"/>
                  </w:rPr>
                  <w:t>6</w:t>
                </w:r>
                <w:r w:rsidR="00066D2B" w:rsidRPr="00B240CB">
                  <w:rPr>
                    <w:w w:val="99"/>
                    <w:sz w:val="15"/>
                    <w:lang w:val="en-US" w:eastAsia="zh-CN"/>
                  </w:rPr>
                  <w:t>5</w:t>
                </w:r>
              </w:p>
              <w:p w:rsidR="00B85BA4" w:rsidRDefault="00066D2B">
                <w:pPr>
                  <w:spacing w:line="191" w:lineRule="exact"/>
                  <w:ind w:right="27"/>
                  <w:jc w:val="right"/>
                  <w:rPr>
                    <w:sz w:val="15"/>
                  </w:rPr>
                </w:pPr>
                <w:r>
                  <w:rPr>
                    <w:rFonts w:ascii="SimSun" w:eastAsia="SimSun" w:hint="eastAsia"/>
                    <w:w w:val="99"/>
                    <w:sz w:val="15"/>
                  </w:rPr>
                  <w:t>传真</w:t>
                </w:r>
                <w:r>
                  <w:rPr>
                    <w:rFonts w:ascii="SimSun" w:eastAsia="SimSun" w:hint="eastAsia"/>
                    <w:spacing w:val="2"/>
                    <w:w w:val="99"/>
                    <w:sz w:val="15"/>
                  </w:rPr>
                  <w:t>（</w:t>
                </w:r>
                <w:r>
                  <w:rPr>
                    <w:spacing w:val="-9"/>
                    <w:w w:val="99"/>
                    <w:sz w:val="15"/>
                  </w:rPr>
                  <w:t>F</w:t>
                </w:r>
                <w:r>
                  <w:rPr>
                    <w:spacing w:val="-2"/>
                    <w:w w:val="99"/>
                    <w:sz w:val="15"/>
                  </w:rPr>
                  <w:t>A</w:t>
                </w:r>
                <w:r>
                  <w:rPr>
                    <w:w w:val="99"/>
                    <w:sz w:val="15"/>
                  </w:rPr>
                  <w:t>X</w:t>
                </w:r>
                <w:r>
                  <w:rPr>
                    <w:rFonts w:ascii="SimSun" w:eastAsia="SimSun" w:hint="eastAsia"/>
                    <w:spacing w:val="-75"/>
                    <w:w w:val="99"/>
                    <w:sz w:val="15"/>
                  </w:rPr>
                  <w:t>）</w:t>
                </w:r>
                <w:r>
                  <w:rPr>
                    <w:rFonts w:ascii="SimSun" w:eastAsia="SimSun" w:hint="eastAsia"/>
                    <w:spacing w:val="2"/>
                    <w:w w:val="99"/>
                    <w:sz w:val="15"/>
                  </w:rPr>
                  <w:t>：</w:t>
                </w:r>
                <w:r>
                  <w:rPr>
                    <w:spacing w:val="-1"/>
                    <w:w w:val="99"/>
                    <w:sz w:val="15"/>
                  </w:rPr>
                  <w:t>+86</w:t>
                </w:r>
                <w:r>
                  <w:rPr>
                    <w:w w:val="99"/>
                    <w:sz w:val="15"/>
                  </w:rPr>
                  <w:t>-</w:t>
                </w:r>
                <w:r>
                  <w:rPr>
                    <w:spacing w:val="-1"/>
                    <w:w w:val="99"/>
                    <w:sz w:val="15"/>
                  </w:rPr>
                  <w:t>431</w:t>
                </w:r>
                <w:r>
                  <w:rPr>
                    <w:w w:val="99"/>
                    <w:sz w:val="15"/>
                  </w:rPr>
                  <w:t>-</w:t>
                </w:r>
                <w:r>
                  <w:rPr>
                    <w:spacing w:val="-1"/>
                    <w:w w:val="99"/>
                    <w:sz w:val="15"/>
                  </w:rPr>
                  <w:t>8</w:t>
                </w:r>
                <w:r>
                  <w:rPr>
                    <w:spacing w:val="2"/>
                    <w:w w:val="99"/>
                    <w:sz w:val="15"/>
                  </w:rPr>
                  <w:t>5</w:t>
                </w:r>
                <w:r>
                  <w:rPr>
                    <w:spacing w:val="-1"/>
                    <w:w w:val="99"/>
                    <w:sz w:val="15"/>
                  </w:rPr>
                  <w:t>166</w:t>
                </w:r>
                <w:r>
                  <w:rPr>
                    <w:spacing w:val="2"/>
                    <w:w w:val="99"/>
                    <w:sz w:val="15"/>
                  </w:rPr>
                  <w:t>5</w:t>
                </w:r>
                <w:r>
                  <w:rPr>
                    <w:spacing w:val="-1"/>
                    <w:w w:val="99"/>
                    <w:sz w:val="15"/>
                  </w:rPr>
                  <w:t>7</w:t>
                </w:r>
                <w:r>
                  <w:rPr>
                    <w:w w:val="99"/>
                    <w:sz w:val="15"/>
                  </w:rPr>
                  <w:t>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85BA4"/>
    <w:rsid w:val="00066D2B"/>
    <w:rsid w:val="004A7B2E"/>
    <w:rsid w:val="00B240CB"/>
    <w:rsid w:val="00B85BA4"/>
    <w:rsid w:val="00C72A68"/>
    <w:rsid w:val="00E34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2A6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2A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2A68"/>
    <w:rPr>
      <w:sz w:val="28"/>
      <w:szCs w:val="28"/>
    </w:rPr>
  </w:style>
  <w:style w:type="paragraph" w:styleId="a4">
    <w:name w:val="Title"/>
    <w:basedOn w:val="a"/>
    <w:uiPriority w:val="1"/>
    <w:qFormat/>
    <w:rsid w:val="00C72A68"/>
    <w:pPr>
      <w:ind w:left="712" w:right="693" w:hanging="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C72A68"/>
  </w:style>
  <w:style w:type="paragraph" w:customStyle="1" w:styleId="TableParagraph">
    <w:name w:val="Table Paragraph"/>
    <w:basedOn w:val="a"/>
    <w:uiPriority w:val="1"/>
    <w:qFormat/>
    <w:rsid w:val="00C72A68"/>
    <w:pPr>
      <w:ind w:left="10"/>
      <w:jc w:val="center"/>
    </w:pPr>
  </w:style>
  <w:style w:type="paragraph" w:styleId="a6">
    <w:name w:val="No Spacing"/>
    <w:uiPriority w:val="1"/>
    <w:qFormat/>
    <w:rsid w:val="004A7B2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al@jlu.edu.cn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lu.edu.cn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曲曲</dc:creator>
  <cp:lastModifiedBy>ORKS</cp:lastModifiedBy>
  <cp:revision>2</cp:revision>
  <dcterms:created xsi:type="dcterms:W3CDTF">2021-07-15T05:10:00Z</dcterms:created>
  <dcterms:modified xsi:type="dcterms:W3CDTF">2021-07-15T05:10:00Z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2021-07-15T00:00:00Z</vt:filetime>
  </property>
</Properties>
</file>